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88" w:rsidRPr="00842A58" w:rsidRDefault="00A22088" w:rsidP="00A22088">
      <w:pPr>
        <w:rPr>
          <w:b/>
          <w:sz w:val="24"/>
        </w:rPr>
      </w:pPr>
      <w:r w:rsidRPr="00842A58">
        <w:rPr>
          <w:b/>
          <w:sz w:val="24"/>
        </w:rPr>
        <w:t>W czasie spacerów, rajdów, wycieczek do lasu mogą różnorodn</w:t>
      </w:r>
      <w:r w:rsidR="00DE3975" w:rsidRPr="00842A58">
        <w:rPr>
          <w:b/>
          <w:sz w:val="24"/>
        </w:rPr>
        <w:t>e zagrożenia dla bezpieczeństwa  i</w:t>
      </w:r>
      <w:r w:rsidRPr="00842A58">
        <w:rPr>
          <w:b/>
          <w:sz w:val="24"/>
        </w:rPr>
        <w:t xml:space="preserve"> zdrowia uczestników</w:t>
      </w:r>
      <w:r w:rsidR="00DE3975" w:rsidRPr="00842A58">
        <w:rPr>
          <w:b/>
          <w:sz w:val="24"/>
        </w:rPr>
        <w:t xml:space="preserve">. Są to m.in. </w:t>
      </w:r>
    </w:p>
    <w:p w:rsidR="00A22088" w:rsidRDefault="00A22088" w:rsidP="00A22088">
      <w:r>
        <w:t xml:space="preserve">1. </w:t>
      </w:r>
      <w:r w:rsidR="00DE3975">
        <w:t>Wystające korzenie, pochylenia</w:t>
      </w:r>
      <w:r>
        <w:t xml:space="preserve"> terenu (skarpy), w skutek wilgotnej pogody mog</w:t>
      </w:r>
      <w:r w:rsidR="00DE3975">
        <w:t>ą być śliskie i sprzyjać poślizgnięciu</w:t>
      </w:r>
      <w:r>
        <w:t xml:space="preserve"> się,</w:t>
      </w:r>
    </w:p>
    <w:p w:rsidR="00A22088" w:rsidRDefault="00A22088" w:rsidP="00A22088">
      <w:r>
        <w:t>2. Owady-osy, szerszenie, pszczoły, kleszcze mogą powodować ukąszenia. Należy unikać zbliżania się do spróchniałych pni. Nie rozbijać ich, nie dłubać –pień może byś siedliskiem os, szerszeni lub pszczół.</w:t>
      </w:r>
    </w:p>
    <w:p w:rsidR="00A22088" w:rsidRDefault="00A22088" w:rsidP="00A22088">
      <w:r>
        <w:t>3. Nie należy dotykać, podnosić, ratować małych zwierząt i ptaków. Najlepiej pozostawić je tam, gdzie je spotkaliśmy. Zwierzęta leśne mogą przenosić różne choroby</w:t>
      </w:r>
      <w:r w:rsidR="00DE3975">
        <w:t xml:space="preserve"> lub ukąsić człowieka</w:t>
      </w:r>
      <w:r>
        <w:t>.</w:t>
      </w:r>
    </w:p>
    <w:p w:rsidR="00A22088" w:rsidRDefault="00A22088" w:rsidP="00A22088">
      <w:r>
        <w:t>4. Należy pamiętać ze zarówno grzyby jak i rośliny rosnące w lesie mogą być trujące. Nie należy zbierać roślin i grzybów jagód, jeśli nie jesteśmy pewni, że nadają się do jedzenia.</w:t>
      </w:r>
    </w:p>
    <w:p w:rsidR="00A22088" w:rsidRDefault="00A22088" w:rsidP="00A22088">
      <w:r>
        <w:t>5. Obiekty użytkowe należy używać zgodnie z przeznaczeniem, nie wolno wspinać się na oprawy tablic, posadowione budowle. Wchodząc na taras widokowy należy zachować szczególna ostrożność gdyż stopnie mogą być śliskie.</w:t>
      </w:r>
    </w:p>
    <w:p w:rsidR="00A22088" w:rsidRDefault="00A22088" w:rsidP="00A22088">
      <w:r>
        <w:t xml:space="preserve">6. W czasie wichury i burzy nie należy chronić się pod drzewami, należy unikać przebywania w lesie i na otwartych przestrzeniach. </w:t>
      </w:r>
    </w:p>
    <w:p w:rsidR="00A22088" w:rsidRDefault="00A22088" w:rsidP="00A22088">
      <w:r>
        <w:t>7. W lesie mogą być prowadzone różnego rodzaju zabiegi gospodarcze, należy stosować się do zapisów tablic ostrzegawczych, informujących o prowadzonych pracach i występujących zagrożeniach. Nie należy wchodzić do lasu w czasie ich wykonywania.</w:t>
      </w:r>
    </w:p>
    <w:p w:rsidR="00A22088" w:rsidRDefault="00A22088" w:rsidP="00A22088">
      <w:r>
        <w:t>8. Lasy stanowiące uprawy leśne do 4 m wysokości są objęte stałym zakazem wstępu. Należy unikać młodych i gęstych fragmentów lasu, szczególnie w dni upalne. Brak ruchu powietrza, przewiewności może powodować dolegliwości związane z układem krążenia i oddechowym.</w:t>
      </w:r>
    </w:p>
    <w:p w:rsidR="00A22088" w:rsidRDefault="00A22088" w:rsidP="00A22088">
      <w:r>
        <w:t>9. W czasie jazdy rowerem przez tereny leśne należy uważać, aby gałęzie drzew nie uszkodziły oczu. Wystające korzenie mogą narazić rowerzystów na upadki.</w:t>
      </w:r>
    </w:p>
    <w:p w:rsidR="00A22088" w:rsidRDefault="00A22088" w:rsidP="00A22088">
      <w:r>
        <w:t xml:space="preserve">10. </w:t>
      </w:r>
      <w:r w:rsidR="00DE3975">
        <w:t>T</w:t>
      </w:r>
      <w:r>
        <w:t xml:space="preserve">rasy turystyczne </w:t>
      </w:r>
      <w:r w:rsidR="00DE3975">
        <w:t xml:space="preserve">(piesze, rowerowe) </w:t>
      </w:r>
      <w:r>
        <w:t>są oznakowane, należy poruszać się zgodnie z oznakowaniem.</w:t>
      </w:r>
    </w:p>
    <w:p w:rsidR="00DE3975" w:rsidRDefault="00A22088" w:rsidP="00A22088">
      <w:r>
        <w:t xml:space="preserve">W czasie przebywania w lesie mogą wystąpić inne nieopisane zagrożenia. </w:t>
      </w:r>
    </w:p>
    <w:p w:rsidR="0087378F" w:rsidRDefault="00DE3975" w:rsidP="00A22088">
      <w:r>
        <w:t xml:space="preserve">Osoby przebywające w lesie same muszą ocenić </w:t>
      </w:r>
      <w:r w:rsidR="00A22088">
        <w:t xml:space="preserve"> wpływ</w:t>
      </w:r>
      <w:r>
        <w:t xml:space="preserve"> zagrożeń</w:t>
      </w:r>
      <w:r w:rsidR="00A22088">
        <w:t xml:space="preserve"> na własne i towarzyszących im osób bezpieczeństwo i na tej podstawie decydować o formie i sposobie korzystania z lasu.</w:t>
      </w:r>
    </w:p>
    <w:p w:rsidR="00D3154E" w:rsidRDefault="00D3154E" w:rsidP="00A22088"/>
    <w:p w:rsidR="00D3154E" w:rsidRDefault="00D3154E" w:rsidP="00A22088"/>
    <w:p w:rsidR="00D3154E" w:rsidRDefault="00D3154E" w:rsidP="00A22088"/>
    <w:p w:rsidR="00D3154E" w:rsidRDefault="00D3154E" w:rsidP="00A22088"/>
    <w:p w:rsidR="00D3154E" w:rsidRDefault="00D3154E" w:rsidP="00A22088">
      <w:bookmarkStart w:id="0" w:name="_GoBack"/>
      <w:bookmarkEnd w:id="0"/>
    </w:p>
    <w:sectPr w:rsidR="00D3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363"/>
    <w:multiLevelType w:val="hybridMultilevel"/>
    <w:tmpl w:val="78247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34BF0"/>
    <w:multiLevelType w:val="hybridMultilevel"/>
    <w:tmpl w:val="950C7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83BBC"/>
    <w:multiLevelType w:val="hybridMultilevel"/>
    <w:tmpl w:val="B7B87E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9B2B47"/>
    <w:multiLevelType w:val="hybridMultilevel"/>
    <w:tmpl w:val="F27AE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D3"/>
    <w:rsid w:val="005829B5"/>
    <w:rsid w:val="00842A58"/>
    <w:rsid w:val="00843168"/>
    <w:rsid w:val="0087378F"/>
    <w:rsid w:val="00A22088"/>
    <w:rsid w:val="00D3154E"/>
    <w:rsid w:val="00DC325D"/>
    <w:rsid w:val="00DE3975"/>
    <w:rsid w:val="00E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Skierka</dc:creator>
  <cp:keywords/>
  <dc:description/>
  <cp:lastModifiedBy>Marek Skierka</cp:lastModifiedBy>
  <cp:revision>7</cp:revision>
  <cp:lastPrinted>2013-04-03T05:18:00Z</cp:lastPrinted>
  <dcterms:created xsi:type="dcterms:W3CDTF">2013-03-14T06:32:00Z</dcterms:created>
  <dcterms:modified xsi:type="dcterms:W3CDTF">2014-02-17T11:58:00Z</dcterms:modified>
</cp:coreProperties>
</file>